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880360" cy="72580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7258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Garber Automotive Group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Air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December 2020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GARBER-R201201 Garber Holiday Radio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End Air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SALES REP: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Kim G. / Larr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y H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11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16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/2020</w:t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PRODUCER: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430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1430"/>
        <w:tblGridChange w:id="0">
          <w:tblGrid>
            <w:gridCol w:w="11430"/>
          </w:tblGrid>
        </w:tblGridChange>
      </w:tblGrid>
      <w:tr>
        <w:trPr>
          <w:trHeight w:val="427" w:hRule="atLeast"/>
        </w:trPr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4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885" w:hRule="atLeast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Announcer:  (: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60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Since 1907, generations of families in the Great Lakes Bay Region have done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better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 Garber! Because Garber puts one thing above all else… Satisfaction!</w:t>
            </w:r>
          </w:p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 Garber, a sale isn’t complete until the customer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u w:val="single"/>
                <w:rtl w:val="0"/>
              </w:rPr>
              <w:t xml:space="preserve">is satisfied.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Satisfied with their vehicle, the payment, and the service along the way. </w:t>
            </w:r>
          </w:p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That’s because Garber focuses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on people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. Both their customers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and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staff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.  </w:t>
            </w:r>
          </w:p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 a locally owned family company - Garber fosters a caring, family environment. That’s why 6 local Garber locations were winners of Automotive News’ Best Dealerships to work for in 2020!  This award recognizes dealerships that have excelled in creating quality workplaces for employees. </w:t>
            </w:r>
          </w:p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Satisfied customers… satisfied staff! Another reason why everyone does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better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 Garber!  Home of the Low Price Guarantee!  </w:t>
            </w:r>
          </w:p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Visit one of Garber’s 9 locations!  Garber Buick in Saginaw!  Garber Chevrolet in Midland, Saginaw, Linwood, Caro, and now Chesaning!  Plus Garber Chrysler Dodge Jeep Ram and Garber Nissan in Saginaw! </w:t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Online at GoGarber.com!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From the Garber Automotive Family to yours… Happy Holidays!</w:t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    </w:t>
        <w:tab/>
        <w:t xml:space="preserve">                 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 xml:space="preserve">Client Signature: _________________________________</w:t>
        <w:tab/>
      </w:r>
    </w:p>
    <w:sectPr>
      <w:pgSz w:h="15840" w:w="12240" w:orient="portrait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